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99" w:rsidRPr="00B42A99" w:rsidRDefault="00B42A99" w:rsidP="00B42A99">
      <w:pPr>
        <w:jc w:val="center"/>
        <w:rPr>
          <w:rFonts w:ascii="Arial" w:eastAsia="Calibri" w:hAnsi="Arial" w:cs="Arial"/>
          <w:b/>
          <w:sz w:val="36"/>
          <w:szCs w:val="36"/>
          <w:lang w:val="en-GB"/>
        </w:rPr>
      </w:pPr>
      <w:r w:rsidRPr="00B42A99">
        <w:rPr>
          <w:rFonts w:ascii="Arial" w:eastAsia="Calibri" w:hAnsi="Arial" w:cs="Arial"/>
          <w:b/>
          <w:sz w:val="36"/>
          <w:szCs w:val="36"/>
          <w:lang w:val="en-GB"/>
        </w:rPr>
        <w:t>TUESDAY JUNE 29 XIII WEEK O.T. [B]</w:t>
      </w:r>
    </w:p>
    <w:p w:rsidR="00B42A99" w:rsidRDefault="00B42A99" w:rsidP="00B42A99">
      <w:pPr>
        <w:jc w:val="center"/>
        <w:rPr>
          <w:rFonts w:ascii="Arial" w:eastAsia="Calibri" w:hAnsi="Arial" w:cs="Arial"/>
          <w:b/>
          <w:sz w:val="36"/>
          <w:szCs w:val="36"/>
          <w:lang w:val="en-GB"/>
        </w:rPr>
      </w:pPr>
      <w:r w:rsidRPr="00B42A99">
        <w:rPr>
          <w:rFonts w:ascii="Arial" w:eastAsia="Calibri" w:hAnsi="Arial" w:cs="Arial"/>
          <w:b/>
          <w:sz w:val="36"/>
          <w:szCs w:val="36"/>
          <w:lang w:val="en-GB"/>
        </w:rPr>
        <w:t xml:space="preserve">SAINTS PETER AND PAUL </w:t>
      </w:r>
      <w:r>
        <w:rPr>
          <w:rFonts w:ascii="Arial" w:eastAsia="Calibri" w:hAnsi="Arial" w:cs="Arial"/>
          <w:b/>
          <w:sz w:val="36"/>
          <w:szCs w:val="36"/>
          <w:lang w:val="en-GB"/>
        </w:rPr>
        <w:t>–</w:t>
      </w:r>
      <w:r w:rsidRPr="00B42A99">
        <w:rPr>
          <w:rFonts w:ascii="Arial" w:eastAsia="Calibri" w:hAnsi="Arial" w:cs="Arial"/>
          <w:b/>
          <w:sz w:val="36"/>
          <w:szCs w:val="36"/>
          <w:lang w:val="en-GB"/>
        </w:rPr>
        <w:t xml:space="preserve"> SOLEMNITY</w:t>
      </w:r>
    </w:p>
    <w:p w:rsidR="00B42A99" w:rsidRPr="00B42A99" w:rsidRDefault="00B42A99" w:rsidP="008716D2">
      <w:pPr>
        <w:spacing w:after="200"/>
        <w:ind w:left="567" w:right="567"/>
        <w:jc w:val="both"/>
        <w:rPr>
          <w:rFonts w:ascii="Arial" w:eastAsia="Calibri" w:hAnsi="Arial" w:cs="Arial"/>
          <w:b/>
          <w:sz w:val="28"/>
          <w:szCs w:val="28"/>
          <w:lang w:val="en-GB"/>
        </w:rPr>
      </w:pPr>
      <w:proofErr w:type="gramStart"/>
      <w:r w:rsidRPr="00B42A99">
        <w:rPr>
          <w:rFonts w:ascii="Arial" w:eastAsia="Calibri" w:hAnsi="Arial" w:cs="Arial"/>
          <w:b/>
          <w:sz w:val="28"/>
          <w:szCs w:val="28"/>
          <w:lang w:val="en-GB"/>
        </w:rPr>
        <w:t>And so</w:t>
      </w:r>
      <w:proofErr w:type="gramEnd"/>
      <w:r w:rsidRPr="00B42A99">
        <w:rPr>
          <w:rFonts w:ascii="Arial" w:eastAsia="Calibri" w:hAnsi="Arial" w:cs="Arial"/>
          <w:b/>
          <w:sz w:val="28"/>
          <w:szCs w:val="28"/>
          <w:lang w:val="en-GB"/>
        </w:rPr>
        <w:t xml:space="preserve">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rsidR="002067CD" w:rsidRDefault="002067CD" w:rsidP="008716D2">
      <w:pPr>
        <w:spacing w:after="200"/>
        <w:ind w:left="567" w:right="567"/>
        <w:jc w:val="both"/>
        <w:rPr>
          <w:rFonts w:ascii="Arial" w:eastAsia="Calibri" w:hAnsi="Arial" w:cs="Arial"/>
          <w:b/>
          <w:sz w:val="24"/>
          <w:szCs w:val="28"/>
          <w:lang w:val="en-GB"/>
        </w:rPr>
      </w:pPr>
      <w:r w:rsidRPr="002067CD">
        <w:rPr>
          <w:rFonts w:ascii="Arial" w:eastAsia="Calibri" w:hAnsi="Arial" w:cs="Arial"/>
          <w:b/>
          <w:sz w:val="24"/>
          <w:szCs w:val="28"/>
          <w:lang w:val="en-GB"/>
        </w:rPr>
        <w:t xml:space="preserve">Peter needs Paul and Paul needs Peter. Why does Peter need Paul and Paul need Peter? Paul needs Peter since it is He who </w:t>
      </w:r>
      <w:proofErr w:type="gramStart"/>
      <w:r w:rsidRPr="002067CD">
        <w:rPr>
          <w:rFonts w:ascii="Arial" w:eastAsia="Calibri" w:hAnsi="Arial" w:cs="Arial"/>
          <w:b/>
          <w:sz w:val="24"/>
          <w:szCs w:val="28"/>
          <w:lang w:val="en-GB"/>
        </w:rPr>
        <w:t>has been constituted</w:t>
      </w:r>
      <w:proofErr w:type="gramEnd"/>
      <w:r w:rsidRPr="002067CD">
        <w:rPr>
          <w:rFonts w:ascii="Arial" w:eastAsia="Calibri" w:hAnsi="Arial" w:cs="Arial"/>
          <w:b/>
          <w:sz w:val="24"/>
          <w:szCs w:val="28"/>
          <w:lang w:val="en-GB"/>
        </w:rPr>
        <w:t xml:space="preserve"> measure of truth by Christ Je</w:t>
      </w:r>
      <w:r w:rsidR="008716D2">
        <w:rPr>
          <w:rFonts w:ascii="Arial" w:eastAsia="Calibri" w:hAnsi="Arial" w:cs="Arial"/>
          <w:b/>
          <w:sz w:val="24"/>
          <w:szCs w:val="28"/>
          <w:lang w:val="en-GB"/>
        </w:rPr>
        <w:t xml:space="preserve">sus. A truth about Jesus taught </w:t>
      </w:r>
      <w:r w:rsidRPr="002067CD">
        <w:rPr>
          <w:rFonts w:ascii="Arial" w:eastAsia="Calibri" w:hAnsi="Arial" w:cs="Arial"/>
          <w:b/>
          <w:sz w:val="24"/>
          <w:szCs w:val="28"/>
          <w:lang w:val="en-GB"/>
        </w:rPr>
        <w:t xml:space="preserve">that does not enter in the measure that </w:t>
      </w:r>
      <w:proofErr w:type="gramStart"/>
      <w:r w:rsidRPr="002067CD">
        <w:rPr>
          <w:rFonts w:ascii="Arial" w:eastAsia="Calibri" w:hAnsi="Arial" w:cs="Arial"/>
          <w:b/>
          <w:sz w:val="24"/>
          <w:szCs w:val="28"/>
          <w:lang w:val="en-GB"/>
        </w:rPr>
        <w:t>has been given</w:t>
      </w:r>
      <w:proofErr w:type="gramEnd"/>
      <w:r w:rsidRPr="002067CD">
        <w:rPr>
          <w:rFonts w:ascii="Arial" w:eastAsia="Calibri" w:hAnsi="Arial" w:cs="Arial"/>
          <w:b/>
          <w:sz w:val="24"/>
          <w:szCs w:val="28"/>
          <w:lang w:val="en-GB"/>
        </w:rPr>
        <w:t xml:space="preserve"> to Peter to measure every truth, does not belong to the truth of Christ. Paul received a particular truth about the mystery of salvation and redemption b</w:t>
      </w:r>
      <w:r w:rsidR="008716D2">
        <w:rPr>
          <w:rFonts w:ascii="Arial" w:eastAsia="Calibri" w:hAnsi="Arial" w:cs="Arial"/>
          <w:b/>
          <w:sz w:val="24"/>
          <w:szCs w:val="28"/>
          <w:lang w:val="en-GB"/>
        </w:rPr>
        <w:t>y</w:t>
      </w:r>
      <w:r w:rsidRPr="002067CD">
        <w:rPr>
          <w:rFonts w:ascii="Arial" w:eastAsia="Calibri" w:hAnsi="Arial" w:cs="Arial"/>
          <w:b/>
          <w:sz w:val="24"/>
          <w:szCs w:val="28"/>
          <w:lang w:val="en-GB"/>
        </w:rPr>
        <w:t xml:space="preserve"> the Lord. He goes to Peter so that he verifies if that truth is conform to the measure with which every truth must be measured to establish if it belongs to Christ or it is stranger</w:t>
      </w:r>
      <w:r>
        <w:rPr>
          <w:rFonts w:ascii="Arial" w:eastAsia="Calibri" w:hAnsi="Arial" w:cs="Arial"/>
          <w:b/>
          <w:sz w:val="24"/>
          <w:szCs w:val="28"/>
          <w:lang w:val="en-GB"/>
        </w:rPr>
        <w:t xml:space="preserve"> to him</w:t>
      </w:r>
      <w:r w:rsidRPr="002067CD">
        <w:rPr>
          <w:rFonts w:ascii="Arial" w:eastAsia="Calibri" w:hAnsi="Arial" w:cs="Arial"/>
          <w:b/>
          <w:sz w:val="24"/>
          <w:szCs w:val="28"/>
          <w:lang w:val="en-GB"/>
        </w:rPr>
        <w:t>:</w:t>
      </w:r>
      <w:r>
        <w:rPr>
          <w:rFonts w:ascii="Arial" w:eastAsia="Calibri" w:hAnsi="Arial" w:cs="Arial"/>
          <w:b/>
          <w:sz w:val="24"/>
          <w:szCs w:val="28"/>
          <w:lang w:val="en-GB"/>
        </w:rPr>
        <w:t xml:space="preserve"> </w:t>
      </w:r>
      <w:r w:rsidR="008716D2">
        <w:rPr>
          <w:rFonts w:ascii="Arial" w:eastAsia="Calibri" w:hAnsi="Arial" w:cs="Arial"/>
          <w:b/>
          <w:sz w:val="24"/>
          <w:szCs w:val="28"/>
          <w:lang w:val="en-GB"/>
        </w:rPr>
        <w:t>“</w:t>
      </w:r>
      <w:r w:rsidRPr="002067CD">
        <w:rPr>
          <w:rFonts w:ascii="Arial" w:eastAsia="Calibri" w:hAnsi="Arial" w:cs="Arial"/>
          <w:b/>
          <w:sz w:val="24"/>
          <w:szCs w:val="28"/>
          <w:lang w:val="en-GB"/>
        </w:rPr>
        <w:t>Now I want you to know, brothers, that the gospel preached by me is not of human origin.</w:t>
      </w:r>
      <w:r>
        <w:rPr>
          <w:rFonts w:ascii="Arial" w:eastAsia="Calibri" w:hAnsi="Arial" w:cs="Arial"/>
          <w:b/>
          <w:sz w:val="24"/>
          <w:szCs w:val="28"/>
          <w:lang w:val="en-GB"/>
        </w:rPr>
        <w:t xml:space="preserve"> </w:t>
      </w:r>
      <w:r w:rsidRPr="002067CD">
        <w:rPr>
          <w:rFonts w:ascii="Arial" w:eastAsia="Calibri" w:hAnsi="Arial" w:cs="Arial"/>
          <w:b/>
          <w:sz w:val="24"/>
          <w:szCs w:val="28"/>
          <w:lang w:val="en-GB"/>
        </w:rPr>
        <w:t xml:space="preserve">For I did not receive it from a human being, nor was I </w:t>
      </w:r>
      <w:proofErr w:type="gramStart"/>
      <w:r w:rsidRPr="002067CD">
        <w:rPr>
          <w:rFonts w:ascii="Arial" w:eastAsia="Calibri" w:hAnsi="Arial" w:cs="Arial"/>
          <w:b/>
          <w:sz w:val="24"/>
          <w:szCs w:val="28"/>
          <w:lang w:val="en-GB"/>
        </w:rPr>
        <w:t>taught</w:t>
      </w:r>
      <w:proofErr w:type="gramEnd"/>
      <w:r w:rsidRPr="002067CD">
        <w:rPr>
          <w:rFonts w:ascii="Arial" w:eastAsia="Calibri" w:hAnsi="Arial" w:cs="Arial"/>
          <w:b/>
          <w:sz w:val="24"/>
          <w:szCs w:val="28"/>
          <w:lang w:val="en-GB"/>
        </w:rPr>
        <w:t xml:space="preserve"> it, but it came through a revelation of Jesus Christ.  For you heard of my former way of life in Judaism, how I persecuted the church of God beyond measure and tried to destroy it,</w:t>
      </w:r>
      <w:r>
        <w:rPr>
          <w:rFonts w:ascii="Arial" w:eastAsia="Calibri" w:hAnsi="Arial" w:cs="Arial"/>
          <w:b/>
          <w:sz w:val="24"/>
          <w:szCs w:val="28"/>
          <w:lang w:val="en-GB"/>
        </w:rPr>
        <w:t xml:space="preserve"> </w:t>
      </w:r>
      <w:r w:rsidRPr="002067CD">
        <w:rPr>
          <w:rFonts w:ascii="Arial" w:eastAsia="Calibri" w:hAnsi="Arial" w:cs="Arial"/>
          <w:b/>
          <w:sz w:val="24"/>
          <w:szCs w:val="28"/>
          <w:lang w:val="en-GB"/>
        </w:rPr>
        <w:t>and progressed in Judaism beyond many of my contemporaries among my race, since I was even more a zealot for my ancestral traditions.</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But when (God), who from my mother's womb had set me apart and called me through his grace, was pleased</w:t>
      </w:r>
      <w:r>
        <w:rPr>
          <w:rFonts w:ascii="Arial" w:eastAsia="Calibri" w:hAnsi="Arial" w:cs="Arial"/>
          <w:b/>
          <w:sz w:val="24"/>
          <w:szCs w:val="28"/>
          <w:lang w:val="en-GB"/>
        </w:rPr>
        <w:t xml:space="preserve"> </w:t>
      </w:r>
      <w:r w:rsidRPr="002067CD">
        <w:rPr>
          <w:rFonts w:ascii="Arial" w:eastAsia="Calibri" w:hAnsi="Arial" w:cs="Arial"/>
          <w:b/>
          <w:sz w:val="24"/>
          <w:szCs w:val="28"/>
          <w:lang w:val="en-GB"/>
        </w:rPr>
        <w:t>to reveal his Son to me, so that I might proclaim him to the Gentiles, I did not immediately consult flesh and blood, nor did I go up to Jerusalem to those who were apostles before me; rather, I went into Arabia and then returned to Damascus. </w:t>
      </w:r>
      <w:proofErr w:type="gramEnd"/>
    </w:p>
    <w:p w:rsidR="002067CD" w:rsidRDefault="002067CD" w:rsidP="008716D2">
      <w:pPr>
        <w:spacing w:after="200"/>
        <w:ind w:left="567" w:right="567"/>
        <w:jc w:val="both"/>
        <w:rPr>
          <w:rFonts w:ascii="Arial" w:eastAsia="Calibri" w:hAnsi="Arial" w:cs="Arial"/>
          <w:b/>
          <w:sz w:val="24"/>
          <w:szCs w:val="28"/>
          <w:lang w:val="en-GB"/>
        </w:rPr>
      </w:pPr>
      <w:r w:rsidRPr="002067CD">
        <w:rPr>
          <w:rFonts w:ascii="Arial" w:eastAsia="Calibri" w:hAnsi="Arial" w:cs="Arial"/>
          <w:b/>
          <w:sz w:val="24"/>
          <w:szCs w:val="28"/>
          <w:lang w:val="en-GB"/>
        </w:rPr>
        <w:t xml:space="preserve">Then after three </w:t>
      </w:r>
      <w:proofErr w:type="gramStart"/>
      <w:r w:rsidRPr="002067CD">
        <w:rPr>
          <w:rFonts w:ascii="Arial" w:eastAsia="Calibri" w:hAnsi="Arial" w:cs="Arial"/>
          <w:b/>
          <w:sz w:val="24"/>
          <w:szCs w:val="28"/>
          <w:lang w:val="en-GB"/>
        </w:rPr>
        <w:t>years</w:t>
      </w:r>
      <w:proofErr w:type="gramEnd"/>
      <w:r w:rsidRPr="002067CD">
        <w:rPr>
          <w:rFonts w:ascii="Arial" w:eastAsia="Calibri" w:hAnsi="Arial" w:cs="Arial"/>
          <w:b/>
          <w:sz w:val="24"/>
          <w:szCs w:val="28"/>
          <w:lang w:val="en-GB"/>
        </w:rPr>
        <w:t xml:space="preserve"> I went up to Jerusalem to confer with </w:t>
      </w:r>
      <w:proofErr w:type="spellStart"/>
      <w:r w:rsidRPr="002067CD">
        <w:rPr>
          <w:rFonts w:ascii="Arial" w:eastAsia="Calibri" w:hAnsi="Arial" w:cs="Arial"/>
          <w:b/>
          <w:sz w:val="24"/>
          <w:szCs w:val="28"/>
          <w:lang w:val="en-GB"/>
        </w:rPr>
        <w:t>Kephas</w:t>
      </w:r>
      <w:proofErr w:type="spellEnd"/>
      <w:r w:rsidRPr="002067CD">
        <w:rPr>
          <w:rFonts w:ascii="Arial" w:eastAsia="Calibri" w:hAnsi="Arial" w:cs="Arial"/>
          <w:b/>
          <w:sz w:val="24"/>
          <w:szCs w:val="28"/>
          <w:lang w:val="en-GB"/>
        </w:rPr>
        <w:t xml:space="preserve"> and remained with him for fifteen days.</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But</w:t>
      </w:r>
      <w:proofErr w:type="gramEnd"/>
      <w:r w:rsidRPr="002067CD">
        <w:rPr>
          <w:rFonts w:ascii="Arial" w:eastAsia="Calibri" w:hAnsi="Arial" w:cs="Arial"/>
          <w:b/>
          <w:sz w:val="24"/>
          <w:szCs w:val="28"/>
          <w:lang w:val="en-GB"/>
        </w:rPr>
        <w:t xml:space="preserve"> I did not see any other of the apostles, only James the brother of the Lord. (As to what I am writing to you, behold, before God, I am not lying.)</w:t>
      </w:r>
      <w:r>
        <w:rPr>
          <w:rFonts w:ascii="Arial" w:eastAsia="Calibri" w:hAnsi="Arial" w:cs="Arial"/>
          <w:b/>
          <w:sz w:val="24"/>
          <w:szCs w:val="28"/>
          <w:lang w:val="en-GB"/>
        </w:rPr>
        <w:t xml:space="preserve"> </w:t>
      </w:r>
      <w:r w:rsidRPr="002067CD">
        <w:rPr>
          <w:rFonts w:ascii="Arial" w:eastAsia="Calibri" w:hAnsi="Arial" w:cs="Arial"/>
          <w:b/>
          <w:sz w:val="24"/>
          <w:szCs w:val="28"/>
          <w:lang w:val="en-GB"/>
        </w:rPr>
        <w:t>Then I went into the regions of Syria and Cilicia.</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And</w:t>
      </w:r>
      <w:proofErr w:type="gramEnd"/>
      <w:r w:rsidRPr="002067CD">
        <w:rPr>
          <w:rFonts w:ascii="Arial" w:eastAsia="Calibri" w:hAnsi="Arial" w:cs="Arial"/>
          <w:b/>
          <w:sz w:val="24"/>
          <w:szCs w:val="28"/>
          <w:lang w:val="en-GB"/>
        </w:rPr>
        <w:t xml:space="preserve"> I was unknown personally to the churches of Judea that are in Christ;</w:t>
      </w:r>
      <w:r>
        <w:rPr>
          <w:rFonts w:ascii="Arial" w:eastAsia="Calibri" w:hAnsi="Arial" w:cs="Arial"/>
          <w:b/>
          <w:sz w:val="24"/>
          <w:szCs w:val="28"/>
          <w:lang w:val="en-GB"/>
        </w:rPr>
        <w:t xml:space="preserve"> </w:t>
      </w:r>
      <w:r w:rsidRPr="002067CD">
        <w:rPr>
          <w:rFonts w:ascii="Arial" w:eastAsia="Calibri" w:hAnsi="Arial" w:cs="Arial"/>
          <w:b/>
          <w:sz w:val="24"/>
          <w:szCs w:val="28"/>
          <w:lang w:val="en-GB"/>
        </w:rPr>
        <w:t>they only kept hearing that "the one who once was persecuting us is now preaching the faith he once tried to destroy."</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So</w:t>
      </w:r>
      <w:proofErr w:type="gramEnd"/>
      <w:r w:rsidRPr="002067CD">
        <w:rPr>
          <w:rFonts w:ascii="Arial" w:eastAsia="Calibri" w:hAnsi="Arial" w:cs="Arial"/>
          <w:b/>
          <w:sz w:val="24"/>
          <w:szCs w:val="28"/>
          <w:lang w:val="en-GB"/>
        </w:rPr>
        <w:t xml:space="preserve"> they glorified God because of me.</w:t>
      </w:r>
    </w:p>
    <w:p w:rsidR="002067CD" w:rsidRDefault="002067CD" w:rsidP="008716D2">
      <w:pPr>
        <w:spacing w:after="200"/>
        <w:ind w:left="567" w:right="567"/>
        <w:jc w:val="both"/>
        <w:rPr>
          <w:rFonts w:ascii="Arial" w:eastAsia="Calibri" w:hAnsi="Arial" w:cs="Arial"/>
          <w:b/>
          <w:sz w:val="24"/>
          <w:szCs w:val="28"/>
          <w:lang w:val="en-GB"/>
        </w:rPr>
      </w:pPr>
      <w:r w:rsidRPr="002067CD">
        <w:rPr>
          <w:rFonts w:ascii="Arial" w:eastAsia="Calibri" w:hAnsi="Arial" w:cs="Arial"/>
          <w:b/>
          <w:sz w:val="24"/>
          <w:szCs w:val="28"/>
          <w:lang w:val="en-GB"/>
        </w:rPr>
        <w:t xml:space="preserve">Then after fourteen </w:t>
      </w:r>
      <w:proofErr w:type="gramStart"/>
      <w:r w:rsidRPr="002067CD">
        <w:rPr>
          <w:rFonts w:ascii="Arial" w:eastAsia="Calibri" w:hAnsi="Arial" w:cs="Arial"/>
          <w:b/>
          <w:sz w:val="24"/>
          <w:szCs w:val="28"/>
          <w:lang w:val="en-GB"/>
        </w:rPr>
        <w:t>years</w:t>
      </w:r>
      <w:proofErr w:type="gramEnd"/>
      <w:r w:rsidRPr="002067CD">
        <w:rPr>
          <w:rFonts w:ascii="Arial" w:eastAsia="Calibri" w:hAnsi="Arial" w:cs="Arial"/>
          <w:b/>
          <w:sz w:val="24"/>
          <w:szCs w:val="28"/>
          <w:lang w:val="en-GB"/>
        </w:rPr>
        <w:t xml:space="preserve"> I again went up to Jerusalem with Barnabas, taking Titus along also.</w:t>
      </w:r>
      <w:r>
        <w:rPr>
          <w:rFonts w:ascii="Arial" w:eastAsia="Calibri" w:hAnsi="Arial" w:cs="Arial"/>
          <w:b/>
          <w:sz w:val="24"/>
          <w:szCs w:val="28"/>
          <w:lang w:val="en-GB"/>
        </w:rPr>
        <w:t xml:space="preserve"> </w:t>
      </w:r>
      <w:r w:rsidRPr="002067CD">
        <w:rPr>
          <w:rFonts w:ascii="Arial" w:eastAsia="Calibri" w:hAnsi="Arial" w:cs="Arial"/>
          <w:b/>
          <w:sz w:val="24"/>
          <w:szCs w:val="28"/>
          <w:lang w:val="en-GB"/>
        </w:rPr>
        <w:t>I went up in accord with a revelation, and I presented to them the gospel that I preach to the Gentiles - but privately to those of repute - so that I might not be running, or have run, in vain.</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Moreover, not even Titus, who was with me, although he was a Greek, was compelled to be circumcised,</w:t>
      </w:r>
      <w:r>
        <w:rPr>
          <w:rFonts w:ascii="Arial" w:eastAsia="Calibri" w:hAnsi="Arial" w:cs="Arial"/>
          <w:b/>
          <w:sz w:val="24"/>
          <w:szCs w:val="28"/>
          <w:lang w:val="en-GB"/>
        </w:rPr>
        <w:t xml:space="preserve"> </w:t>
      </w:r>
      <w:r w:rsidRPr="002067CD">
        <w:rPr>
          <w:rFonts w:ascii="Arial" w:eastAsia="Calibri" w:hAnsi="Arial" w:cs="Arial"/>
          <w:b/>
          <w:sz w:val="24"/>
          <w:szCs w:val="28"/>
          <w:lang w:val="en-GB"/>
        </w:rPr>
        <w:t xml:space="preserve">but because of </w:t>
      </w:r>
      <w:r>
        <w:rPr>
          <w:rFonts w:ascii="Arial" w:eastAsia="Calibri" w:hAnsi="Arial" w:cs="Arial"/>
          <w:b/>
          <w:sz w:val="24"/>
          <w:szCs w:val="28"/>
          <w:lang w:val="en-GB"/>
        </w:rPr>
        <w:t>the false brothers</w:t>
      </w:r>
      <w:r w:rsidRPr="002067CD">
        <w:rPr>
          <w:rFonts w:ascii="Arial" w:eastAsia="Calibri" w:hAnsi="Arial" w:cs="Arial"/>
          <w:b/>
          <w:sz w:val="24"/>
          <w:szCs w:val="28"/>
          <w:lang w:val="en-GB"/>
        </w:rPr>
        <w:t xml:space="preserve"> secretly brought in, who slipped in to spy on our freedom that we have in Christ </w:t>
      </w:r>
      <w:r w:rsidRPr="002067CD">
        <w:rPr>
          <w:rFonts w:ascii="Arial" w:eastAsia="Calibri" w:hAnsi="Arial" w:cs="Arial"/>
          <w:b/>
          <w:sz w:val="24"/>
          <w:szCs w:val="28"/>
          <w:lang w:val="en-GB"/>
        </w:rPr>
        <w:lastRenderedPageBreak/>
        <w:t>Jesus, that they might enslave us - </w:t>
      </w:r>
      <w:r>
        <w:rPr>
          <w:rFonts w:ascii="Arial" w:eastAsia="Calibri" w:hAnsi="Arial" w:cs="Arial"/>
          <w:b/>
          <w:sz w:val="24"/>
          <w:szCs w:val="28"/>
          <w:lang w:val="en-GB"/>
        </w:rPr>
        <w:t xml:space="preserve"> </w:t>
      </w:r>
      <w:r w:rsidRPr="002067CD">
        <w:rPr>
          <w:rFonts w:ascii="Arial" w:eastAsia="Calibri" w:hAnsi="Arial" w:cs="Arial"/>
          <w:b/>
          <w:sz w:val="24"/>
          <w:szCs w:val="28"/>
          <w:lang w:val="en-GB"/>
        </w:rPr>
        <w:t xml:space="preserve">to them we did not submit even for a moment, </w:t>
      </w:r>
      <w:r>
        <w:rPr>
          <w:rFonts w:ascii="Arial" w:eastAsia="Calibri" w:hAnsi="Arial" w:cs="Arial"/>
          <w:b/>
          <w:sz w:val="24"/>
          <w:szCs w:val="28"/>
          <w:lang w:val="en-GB"/>
        </w:rPr>
        <w:t>so that the truth of the gospel</w:t>
      </w:r>
      <w:r w:rsidRPr="002067CD">
        <w:rPr>
          <w:rFonts w:ascii="Arial" w:eastAsia="Calibri" w:hAnsi="Arial" w:cs="Arial"/>
          <w:b/>
          <w:sz w:val="24"/>
          <w:szCs w:val="28"/>
          <w:lang w:val="en-GB"/>
        </w:rPr>
        <w:t> might remain intact for you.</w:t>
      </w:r>
      <w:proofErr w:type="gramEnd"/>
      <w:r>
        <w:rPr>
          <w:rFonts w:ascii="Arial" w:eastAsia="Calibri" w:hAnsi="Arial" w:cs="Arial"/>
          <w:b/>
          <w:sz w:val="24"/>
          <w:szCs w:val="28"/>
          <w:lang w:val="en-GB"/>
        </w:rPr>
        <w:t xml:space="preserve"> </w:t>
      </w:r>
    </w:p>
    <w:p w:rsidR="002067CD" w:rsidRPr="005B66AB" w:rsidRDefault="002067CD" w:rsidP="008716D2">
      <w:pPr>
        <w:spacing w:after="200"/>
        <w:ind w:left="567" w:right="567"/>
        <w:jc w:val="both"/>
        <w:rPr>
          <w:rFonts w:ascii="Arial" w:eastAsia="Calibri" w:hAnsi="Arial" w:cs="Arial"/>
          <w:b/>
          <w:sz w:val="24"/>
          <w:szCs w:val="28"/>
          <w:lang w:val="en-GB"/>
        </w:rPr>
      </w:pPr>
      <w:proofErr w:type="gramStart"/>
      <w:r w:rsidRPr="002067CD">
        <w:rPr>
          <w:rFonts w:ascii="Arial" w:eastAsia="Calibri" w:hAnsi="Arial" w:cs="Arial"/>
          <w:b/>
          <w:sz w:val="24"/>
          <w:szCs w:val="28"/>
          <w:lang w:val="en-GB"/>
        </w:rPr>
        <w:t>But</w:t>
      </w:r>
      <w:proofErr w:type="gramEnd"/>
      <w:r w:rsidRPr="002067CD">
        <w:rPr>
          <w:rFonts w:ascii="Arial" w:eastAsia="Calibri" w:hAnsi="Arial" w:cs="Arial"/>
          <w:b/>
          <w:sz w:val="24"/>
          <w:szCs w:val="28"/>
          <w:lang w:val="en-GB"/>
        </w:rPr>
        <w:t xml:space="preserve"> from those who were reputed to be important (what they once were makes no difference to me; God shows no partiality) - those of repute made me add nothing. </w:t>
      </w:r>
      <w:proofErr w:type="gramStart"/>
      <w:r w:rsidRPr="002067CD">
        <w:rPr>
          <w:rFonts w:ascii="Arial" w:eastAsia="Calibri" w:hAnsi="Arial" w:cs="Arial"/>
          <w:b/>
          <w:sz w:val="24"/>
          <w:szCs w:val="28"/>
          <w:lang w:val="en-GB"/>
        </w:rPr>
        <w:t>On the contrary, when they saw that I had been entrusted with the gospel to the uncircumcised, just as Peter to the circumcised,</w:t>
      </w:r>
      <w:r>
        <w:rPr>
          <w:rFonts w:ascii="Arial" w:eastAsia="Calibri" w:hAnsi="Arial" w:cs="Arial"/>
          <w:b/>
          <w:sz w:val="24"/>
          <w:szCs w:val="28"/>
          <w:lang w:val="en-GB"/>
        </w:rPr>
        <w:t xml:space="preserve"> </w:t>
      </w:r>
      <w:r w:rsidRPr="002067CD">
        <w:rPr>
          <w:rFonts w:ascii="Arial" w:eastAsia="Calibri" w:hAnsi="Arial" w:cs="Arial"/>
          <w:b/>
          <w:sz w:val="24"/>
          <w:szCs w:val="28"/>
          <w:lang w:val="en-GB"/>
        </w:rPr>
        <w:t>for the one who worked in Peter for an apostolate to the circumcised worked also in me for the Gentiles,</w:t>
      </w:r>
      <w:r>
        <w:rPr>
          <w:rFonts w:ascii="Arial" w:eastAsia="Calibri" w:hAnsi="Arial" w:cs="Arial"/>
          <w:b/>
          <w:sz w:val="24"/>
          <w:szCs w:val="28"/>
          <w:lang w:val="en-GB"/>
        </w:rPr>
        <w:t xml:space="preserve"> </w:t>
      </w:r>
      <w:r w:rsidRPr="002067CD">
        <w:rPr>
          <w:rFonts w:ascii="Arial" w:eastAsia="Calibri" w:hAnsi="Arial" w:cs="Arial"/>
          <w:b/>
          <w:sz w:val="24"/>
          <w:szCs w:val="28"/>
          <w:lang w:val="en-GB"/>
        </w:rPr>
        <w:t xml:space="preserve">and when they recognized the grace bestowed upon me, James and </w:t>
      </w:r>
      <w:proofErr w:type="spellStart"/>
      <w:r w:rsidRPr="002067CD">
        <w:rPr>
          <w:rFonts w:ascii="Arial" w:eastAsia="Calibri" w:hAnsi="Arial" w:cs="Arial"/>
          <w:b/>
          <w:sz w:val="24"/>
          <w:szCs w:val="28"/>
          <w:lang w:val="en-GB"/>
        </w:rPr>
        <w:t>Kephas</w:t>
      </w:r>
      <w:proofErr w:type="spellEnd"/>
      <w:r w:rsidRPr="002067CD">
        <w:rPr>
          <w:rFonts w:ascii="Arial" w:eastAsia="Calibri" w:hAnsi="Arial" w:cs="Arial"/>
          <w:b/>
          <w:sz w:val="24"/>
          <w:szCs w:val="28"/>
          <w:lang w:val="en-GB"/>
        </w:rPr>
        <w:t xml:space="preserve"> and John, who were reputed to be pillars, gave me and Barnabas their right hands in partnership, that we should go to the Gentiles and they to the circumcised.</w:t>
      </w:r>
      <w:proofErr w:type="gramEnd"/>
      <w:r>
        <w:rPr>
          <w:rFonts w:ascii="Arial" w:eastAsia="Calibri" w:hAnsi="Arial" w:cs="Arial"/>
          <w:b/>
          <w:sz w:val="24"/>
          <w:szCs w:val="28"/>
          <w:lang w:val="en-GB"/>
        </w:rPr>
        <w:t xml:space="preserve"> </w:t>
      </w:r>
      <w:r w:rsidRPr="002067CD">
        <w:rPr>
          <w:rFonts w:ascii="Arial" w:eastAsia="Calibri" w:hAnsi="Arial" w:cs="Arial"/>
          <w:b/>
          <w:sz w:val="24"/>
          <w:szCs w:val="28"/>
          <w:lang w:val="en-GB"/>
        </w:rPr>
        <w:t>Only, we were to be mindf</w:t>
      </w:r>
      <w:r>
        <w:rPr>
          <w:rFonts w:ascii="Arial" w:eastAsia="Calibri" w:hAnsi="Arial" w:cs="Arial"/>
          <w:b/>
          <w:sz w:val="24"/>
          <w:szCs w:val="28"/>
          <w:lang w:val="en-GB"/>
        </w:rPr>
        <w:t>ul of the poor,</w:t>
      </w:r>
      <w:r w:rsidRPr="002067CD">
        <w:rPr>
          <w:rFonts w:ascii="Arial" w:eastAsia="Calibri" w:hAnsi="Arial" w:cs="Arial"/>
          <w:b/>
          <w:sz w:val="24"/>
          <w:szCs w:val="28"/>
          <w:lang w:val="en-GB"/>
        </w:rPr>
        <w:t> which is the very thing I was eager to do.</w:t>
      </w:r>
      <w:r w:rsidR="008716D2">
        <w:rPr>
          <w:rFonts w:ascii="Arial" w:eastAsia="Calibri" w:hAnsi="Arial" w:cs="Arial"/>
          <w:b/>
          <w:sz w:val="24"/>
          <w:szCs w:val="28"/>
          <w:lang w:val="en-GB"/>
        </w:rPr>
        <w:t>”</w:t>
      </w:r>
      <w:r w:rsidRPr="002067CD">
        <w:rPr>
          <w:rFonts w:ascii="Arial" w:eastAsia="Calibri" w:hAnsi="Arial" w:cs="Arial"/>
          <w:b/>
          <w:sz w:val="24"/>
          <w:szCs w:val="28"/>
          <w:lang w:val="en-GB"/>
        </w:rPr>
        <w:t xml:space="preserve"> </w:t>
      </w:r>
      <w:r w:rsidRPr="005B66AB">
        <w:rPr>
          <w:rFonts w:ascii="Arial" w:eastAsia="Calibri" w:hAnsi="Arial" w:cs="Arial"/>
          <w:b/>
          <w:sz w:val="24"/>
          <w:szCs w:val="28"/>
          <w:lang w:val="en-GB"/>
        </w:rPr>
        <w:t>(Gal 1</w:t>
      </w:r>
      <w:proofErr w:type="gramStart"/>
      <w:r w:rsidRPr="005B66AB">
        <w:rPr>
          <w:rFonts w:ascii="Arial" w:eastAsia="Calibri" w:hAnsi="Arial" w:cs="Arial"/>
          <w:b/>
          <w:sz w:val="24"/>
          <w:szCs w:val="28"/>
          <w:lang w:val="en-GB"/>
        </w:rPr>
        <w:t>,11</w:t>
      </w:r>
      <w:proofErr w:type="gramEnd"/>
      <w:r w:rsidRPr="005B66AB">
        <w:rPr>
          <w:rFonts w:ascii="Arial" w:eastAsia="Calibri" w:hAnsi="Arial" w:cs="Arial"/>
          <w:b/>
          <w:sz w:val="24"/>
          <w:szCs w:val="28"/>
          <w:lang w:val="en-GB"/>
        </w:rPr>
        <w:t>-2,10).</w:t>
      </w:r>
    </w:p>
    <w:p w:rsidR="002067CD" w:rsidRPr="002067CD" w:rsidRDefault="002067CD" w:rsidP="008716D2">
      <w:pPr>
        <w:spacing w:after="200"/>
        <w:ind w:left="567" w:right="567"/>
        <w:jc w:val="both"/>
        <w:rPr>
          <w:rFonts w:ascii="Arial" w:eastAsia="Calibri" w:hAnsi="Arial" w:cs="Arial"/>
          <w:b/>
          <w:sz w:val="24"/>
          <w:szCs w:val="28"/>
          <w:lang w:val="en-GB"/>
        </w:rPr>
      </w:pPr>
      <w:r w:rsidRPr="002067CD">
        <w:rPr>
          <w:rFonts w:ascii="Arial" w:eastAsia="Calibri" w:hAnsi="Arial" w:cs="Arial"/>
          <w:b/>
          <w:sz w:val="24"/>
          <w:szCs w:val="28"/>
          <w:lang w:val="en-GB"/>
        </w:rPr>
        <w:t xml:space="preserve">Peter needs Paul, because Paul is the perfect model of how one should live and defend Christ and his Gospel in the world. Peter, too, needs to see and to hear how one has to live the Gospel, how one has to defend the faith, how one has to consecrate life to Christ and to the Gospel before every man. Peter is truth for the others. </w:t>
      </w:r>
      <w:r w:rsidR="008716D2" w:rsidRPr="002067CD">
        <w:rPr>
          <w:rFonts w:ascii="Arial" w:eastAsia="Calibri" w:hAnsi="Arial" w:cs="Arial"/>
          <w:b/>
          <w:sz w:val="24"/>
          <w:szCs w:val="28"/>
          <w:lang w:val="en-GB"/>
        </w:rPr>
        <w:t>However,</w:t>
      </w:r>
      <w:r w:rsidRPr="002067CD">
        <w:rPr>
          <w:rFonts w:ascii="Arial" w:eastAsia="Calibri" w:hAnsi="Arial" w:cs="Arial"/>
          <w:b/>
          <w:sz w:val="24"/>
          <w:szCs w:val="28"/>
          <w:lang w:val="en-GB"/>
        </w:rPr>
        <w:t xml:space="preserve"> who shows Him how one has to live the Gospel? Without a vision and a clear, most pure word, one can fall from living the Gospel according to purity of truth and holiness:</w:t>
      </w:r>
      <w:r>
        <w:rPr>
          <w:rFonts w:ascii="Arial" w:eastAsia="Calibri" w:hAnsi="Arial" w:cs="Arial"/>
          <w:b/>
          <w:sz w:val="24"/>
          <w:szCs w:val="28"/>
          <w:lang w:val="en-GB"/>
        </w:rPr>
        <w:t xml:space="preserve"> </w:t>
      </w:r>
      <w:r w:rsidR="008716D2">
        <w:rPr>
          <w:rFonts w:ascii="Arial" w:eastAsia="Calibri" w:hAnsi="Arial" w:cs="Arial"/>
          <w:b/>
          <w:sz w:val="24"/>
          <w:szCs w:val="28"/>
          <w:lang w:val="en-GB"/>
        </w:rPr>
        <w:t>“</w:t>
      </w:r>
      <w:r w:rsidRPr="002067CD">
        <w:rPr>
          <w:rFonts w:ascii="Arial" w:eastAsia="Calibri" w:hAnsi="Arial" w:cs="Arial"/>
          <w:b/>
          <w:sz w:val="24"/>
          <w:szCs w:val="28"/>
          <w:lang w:val="en-GB"/>
        </w:rPr>
        <w:t xml:space="preserve">And when </w:t>
      </w:r>
      <w:proofErr w:type="spellStart"/>
      <w:r w:rsidRPr="002067CD">
        <w:rPr>
          <w:rFonts w:ascii="Arial" w:eastAsia="Calibri" w:hAnsi="Arial" w:cs="Arial"/>
          <w:b/>
          <w:sz w:val="24"/>
          <w:szCs w:val="28"/>
          <w:lang w:val="en-GB"/>
        </w:rPr>
        <w:t>Kephas</w:t>
      </w:r>
      <w:proofErr w:type="spellEnd"/>
      <w:r w:rsidRPr="002067CD">
        <w:rPr>
          <w:rFonts w:ascii="Arial" w:eastAsia="Calibri" w:hAnsi="Arial" w:cs="Arial"/>
          <w:b/>
          <w:sz w:val="24"/>
          <w:szCs w:val="28"/>
          <w:lang w:val="en-GB"/>
        </w:rPr>
        <w:t xml:space="preserve"> came to Antioch, I opposed him to his face because he clearly was wrong.</w:t>
      </w:r>
      <w:r>
        <w:rPr>
          <w:rFonts w:ascii="Arial" w:eastAsia="Calibri" w:hAnsi="Arial" w:cs="Arial"/>
          <w:b/>
          <w:sz w:val="24"/>
          <w:szCs w:val="28"/>
          <w:lang w:val="en-GB"/>
        </w:rPr>
        <w:t xml:space="preserve"> </w:t>
      </w:r>
      <w:r w:rsidRPr="002067CD">
        <w:rPr>
          <w:rFonts w:ascii="Arial" w:eastAsia="Calibri" w:hAnsi="Arial" w:cs="Arial"/>
          <w:b/>
          <w:sz w:val="24"/>
          <w:szCs w:val="28"/>
          <w:lang w:val="en-GB"/>
        </w:rPr>
        <w:t>For, until some people came from James, he used to eat with the Gentiles; but when they came, he began to draw back and separated himself, because he was afraid of the circumcised.</w:t>
      </w:r>
      <w:r>
        <w:rPr>
          <w:rFonts w:ascii="Arial" w:eastAsia="Calibri" w:hAnsi="Arial" w:cs="Arial"/>
          <w:b/>
          <w:sz w:val="24"/>
          <w:szCs w:val="28"/>
          <w:lang w:val="en-GB"/>
        </w:rPr>
        <w:t xml:space="preserve"> And the rest of the Jews </w:t>
      </w:r>
      <w:r w:rsidRPr="002067CD">
        <w:rPr>
          <w:rFonts w:ascii="Arial" w:eastAsia="Calibri" w:hAnsi="Arial" w:cs="Arial"/>
          <w:b/>
          <w:sz w:val="24"/>
          <w:szCs w:val="28"/>
          <w:lang w:val="en-GB"/>
        </w:rPr>
        <w:t>(</w:t>
      </w:r>
      <w:proofErr w:type="gramStart"/>
      <w:r w:rsidRPr="002067CD">
        <w:rPr>
          <w:rFonts w:ascii="Arial" w:eastAsia="Calibri" w:hAnsi="Arial" w:cs="Arial"/>
          <w:b/>
          <w:sz w:val="24"/>
          <w:szCs w:val="28"/>
          <w:lang w:val="en-GB"/>
        </w:rPr>
        <w:t>also)</w:t>
      </w:r>
      <w:proofErr w:type="gramEnd"/>
      <w:r w:rsidRPr="002067CD">
        <w:rPr>
          <w:rFonts w:ascii="Arial" w:eastAsia="Calibri" w:hAnsi="Arial" w:cs="Arial"/>
          <w:b/>
          <w:sz w:val="24"/>
          <w:szCs w:val="28"/>
          <w:lang w:val="en-GB"/>
        </w:rPr>
        <w:t xml:space="preserve"> acted hypocritically along with him, with the result that even Barnabas was carried away by their hypocrisy.</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But</w:t>
      </w:r>
      <w:proofErr w:type="gramEnd"/>
      <w:r w:rsidRPr="002067CD">
        <w:rPr>
          <w:rFonts w:ascii="Arial" w:eastAsia="Calibri" w:hAnsi="Arial" w:cs="Arial"/>
          <w:b/>
          <w:sz w:val="24"/>
          <w:szCs w:val="28"/>
          <w:lang w:val="en-GB"/>
        </w:rPr>
        <w:t xml:space="preserve"> when I saw that they were not on the right road in line with the truth of the gospel, I said to </w:t>
      </w:r>
      <w:proofErr w:type="spellStart"/>
      <w:r w:rsidRPr="002067CD">
        <w:rPr>
          <w:rFonts w:ascii="Arial" w:eastAsia="Calibri" w:hAnsi="Arial" w:cs="Arial"/>
          <w:b/>
          <w:sz w:val="24"/>
          <w:szCs w:val="28"/>
          <w:lang w:val="en-GB"/>
        </w:rPr>
        <w:t>Kephas</w:t>
      </w:r>
      <w:proofErr w:type="spellEnd"/>
      <w:r w:rsidRPr="002067CD">
        <w:rPr>
          <w:rFonts w:ascii="Arial" w:eastAsia="Calibri" w:hAnsi="Arial" w:cs="Arial"/>
          <w:b/>
          <w:sz w:val="24"/>
          <w:szCs w:val="28"/>
          <w:lang w:val="en-GB"/>
        </w:rPr>
        <w:t xml:space="preserve"> in front of all, "If you, though a Jew, are living like a Gentile and not like a Jew, how can you compel the Gentiles to live like Jews?" </w:t>
      </w:r>
      <w:proofErr w:type="gramStart"/>
      <w:r w:rsidRPr="002067CD">
        <w:rPr>
          <w:rFonts w:ascii="Arial" w:eastAsia="Calibri" w:hAnsi="Arial" w:cs="Arial"/>
          <w:b/>
          <w:sz w:val="24"/>
          <w:szCs w:val="28"/>
          <w:lang w:val="en-GB"/>
        </w:rPr>
        <w:t>We, who are Jews by nature and not sinners from among the Gentiles,</w:t>
      </w:r>
      <w:r>
        <w:rPr>
          <w:rFonts w:ascii="Arial" w:eastAsia="Calibri" w:hAnsi="Arial" w:cs="Arial"/>
          <w:b/>
          <w:sz w:val="24"/>
          <w:szCs w:val="28"/>
          <w:lang w:val="en-GB"/>
        </w:rPr>
        <w:t xml:space="preserve"> </w:t>
      </w:r>
      <w:r w:rsidRPr="002067CD">
        <w:rPr>
          <w:rFonts w:ascii="Arial" w:eastAsia="Calibri" w:hAnsi="Arial" w:cs="Arial"/>
          <w:b/>
          <w:sz w:val="24"/>
          <w:szCs w:val="28"/>
          <w:lang w:val="en-GB"/>
        </w:rPr>
        <w:t>(yet) who know that a person is not justified by works of the law but through faith in Jesus Christ, even we have believed in Christ Jesus that we may be justified by faith in Christ and not by works of the law, because by works of the law no one will be justified. But</w:t>
      </w:r>
      <w:proofErr w:type="gramEnd"/>
      <w:r w:rsidRPr="002067CD">
        <w:rPr>
          <w:rFonts w:ascii="Arial" w:eastAsia="Calibri" w:hAnsi="Arial" w:cs="Arial"/>
          <w:b/>
          <w:sz w:val="24"/>
          <w:szCs w:val="28"/>
          <w:lang w:val="en-GB"/>
        </w:rPr>
        <w:t xml:space="preserve"> if, in seeking to be justified in Christ, we ourselves are found to be sinners, is Christ then a minister of sin? Of course not!</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But</w:t>
      </w:r>
      <w:proofErr w:type="gramEnd"/>
      <w:r w:rsidRPr="002067CD">
        <w:rPr>
          <w:rFonts w:ascii="Arial" w:eastAsia="Calibri" w:hAnsi="Arial" w:cs="Arial"/>
          <w:b/>
          <w:sz w:val="24"/>
          <w:szCs w:val="28"/>
          <w:lang w:val="en-GB"/>
        </w:rPr>
        <w:t xml:space="preserve"> if I am building up again those things that I tore down, then I show myself to be a transgressor. For thr</w:t>
      </w:r>
      <w:r>
        <w:rPr>
          <w:rFonts w:ascii="Arial" w:eastAsia="Calibri" w:hAnsi="Arial" w:cs="Arial"/>
          <w:b/>
          <w:sz w:val="24"/>
          <w:szCs w:val="28"/>
          <w:lang w:val="en-GB"/>
        </w:rPr>
        <w:t xml:space="preserve">ough the law I died to the </w:t>
      </w:r>
      <w:proofErr w:type="gramStart"/>
      <w:r>
        <w:rPr>
          <w:rFonts w:ascii="Arial" w:eastAsia="Calibri" w:hAnsi="Arial" w:cs="Arial"/>
          <w:b/>
          <w:sz w:val="24"/>
          <w:szCs w:val="28"/>
          <w:lang w:val="en-GB"/>
        </w:rPr>
        <w:t>law,</w:t>
      </w:r>
      <w:r w:rsidRPr="002067CD">
        <w:rPr>
          <w:rFonts w:ascii="Arial" w:eastAsia="Calibri" w:hAnsi="Arial" w:cs="Arial"/>
          <w:b/>
          <w:sz w:val="24"/>
          <w:szCs w:val="28"/>
          <w:lang w:val="en-GB"/>
        </w:rPr>
        <w:t> that</w:t>
      </w:r>
      <w:proofErr w:type="gramEnd"/>
      <w:r w:rsidRPr="002067CD">
        <w:rPr>
          <w:rFonts w:ascii="Arial" w:eastAsia="Calibri" w:hAnsi="Arial" w:cs="Arial"/>
          <w:b/>
          <w:sz w:val="24"/>
          <w:szCs w:val="28"/>
          <w:lang w:val="en-GB"/>
        </w:rPr>
        <w:t xml:space="preserve"> I might live for God. I </w:t>
      </w:r>
      <w:proofErr w:type="gramStart"/>
      <w:r w:rsidRPr="002067CD">
        <w:rPr>
          <w:rFonts w:ascii="Arial" w:eastAsia="Calibri" w:hAnsi="Arial" w:cs="Arial"/>
          <w:b/>
          <w:sz w:val="24"/>
          <w:szCs w:val="28"/>
          <w:lang w:val="en-GB"/>
        </w:rPr>
        <w:t>have been crucified</w:t>
      </w:r>
      <w:proofErr w:type="gramEnd"/>
      <w:r w:rsidRPr="002067CD">
        <w:rPr>
          <w:rFonts w:ascii="Arial" w:eastAsia="Calibri" w:hAnsi="Arial" w:cs="Arial"/>
          <w:b/>
          <w:sz w:val="24"/>
          <w:szCs w:val="28"/>
          <w:lang w:val="en-GB"/>
        </w:rPr>
        <w:t xml:space="preserve"> with Christ;</w:t>
      </w:r>
      <w:r>
        <w:rPr>
          <w:rFonts w:ascii="Arial" w:eastAsia="Calibri" w:hAnsi="Arial" w:cs="Arial"/>
          <w:b/>
          <w:sz w:val="24"/>
          <w:szCs w:val="28"/>
          <w:lang w:val="en-GB"/>
        </w:rPr>
        <w:t xml:space="preserve"> </w:t>
      </w:r>
      <w:r w:rsidRPr="002067CD">
        <w:rPr>
          <w:rFonts w:ascii="Arial" w:eastAsia="Calibri" w:hAnsi="Arial" w:cs="Arial"/>
          <w:b/>
          <w:sz w:val="24"/>
          <w:szCs w:val="28"/>
          <w:lang w:val="en-GB"/>
        </w:rPr>
        <w:t>yet I live, no longer I, but Christ lives in me; insofar as I now live in the flesh, I live by faith in the Son of God who has loved me and given himself up for me.</w:t>
      </w:r>
      <w:r>
        <w:rPr>
          <w:rFonts w:ascii="Arial" w:eastAsia="Calibri" w:hAnsi="Arial" w:cs="Arial"/>
          <w:b/>
          <w:sz w:val="24"/>
          <w:szCs w:val="28"/>
          <w:lang w:val="en-GB"/>
        </w:rPr>
        <w:t xml:space="preserve"> </w:t>
      </w:r>
      <w:r w:rsidRPr="002067CD">
        <w:rPr>
          <w:rFonts w:ascii="Arial" w:eastAsia="Calibri" w:hAnsi="Arial" w:cs="Arial"/>
          <w:b/>
          <w:sz w:val="24"/>
          <w:szCs w:val="28"/>
          <w:lang w:val="en-GB"/>
        </w:rPr>
        <w:t xml:space="preserve">I do not nullify the grace of God; for </w:t>
      </w:r>
      <w:proofErr w:type="gramStart"/>
      <w:r w:rsidRPr="002067CD">
        <w:rPr>
          <w:rFonts w:ascii="Arial" w:eastAsia="Calibri" w:hAnsi="Arial" w:cs="Arial"/>
          <w:b/>
          <w:sz w:val="24"/>
          <w:szCs w:val="28"/>
          <w:lang w:val="en-GB"/>
        </w:rPr>
        <w:t>if</w:t>
      </w:r>
      <w:proofErr w:type="gramEnd"/>
      <w:r w:rsidRPr="002067CD">
        <w:rPr>
          <w:rFonts w:ascii="Arial" w:eastAsia="Calibri" w:hAnsi="Arial" w:cs="Arial"/>
          <w:b/>
          <w:sz w:val="24"/>
          <w:szCs w:val="28"/>
          <w:lang w:val="en-GB"/>
        </w:rPr>
        <w:t xml:space="preserve"> justification comes through the law, then Christ died for nothing. (Gal 2</w:t>
      </w:r>
      <w:proofErr w:type="gramStart"/>
      <w:r w:rsidRPr="002067CD">
        <w:rPr>
          <w:rFonts w:ascii="Arial" w:eastAsia="Calibri" w:hAnsi="Arial" w:cs="Arial"/>
          <w:b/>
          <w:sz w:val="24"/>
          <w:szCs w:val="28"/>
          <w:lang w:val="en-GB"/>
        </w:rPr>
        <w:t>,11</w:t>
      </w:r>
      <w:proofErr w:type="gramEnd"/>
      <w:r w:rsidRPr="002067CD">
        <w:rPr>
          <w:rFonts w:ascii="Arial" w:eastAsia="Calibri" w:hAnsi="Arial" w:cs="Arial"/>
          <w:b/>
          <w:sz w:val="24"/>
          <w:szCs w:val="28"/>
          <w:lang w:val="en-GB"/>
        </w:rPr>
        <w:t>-21). Peter and Paul eternally together. Neither Paul without Peter: he would lack of the measure of the true Christ</w:t>
      </w:r>
      <w:r w:rsidR="005B66AB">
        <w:rPr>
          <w:rFonts w:ascii="Arial" w:eastAsia="Calibri" w:hAnsi="Arial" w:cs="Arial"/>
          <w:b/>
          <w:sz w:val="24"/>
          <w:szCs w:val="28"/>
          <w:lang w:val="en-GB"/>
        </w:rPr>
        <w:t xml:space="preserve"> and of the true Gospel. Nor</w:t>
      </w:r>
      <w:r w:rsidRPr="002067CD">
        <w:rPr>
          <w:rFonts w:ascii="Arial" w:eastAsia="Calibri" w:hAnsi="Arial" w:cs="Arial"/>
          <w:b/>
          <w:sz w:val="24"/>
          <w:szCs w:val="28"/>
          <w:lang w:val="en-GB"/>
        </w:rPr>
        <w:t xml:space="preserve"> Peter without Paul: he would lack of the true exemplarity and necessary fortitude to turn Christ and his truth into our life. The communion of Peter with Paul and of Paul with Peter is life of the Church, life of the entire body.</w:t>
      </w:r>
    </w:p>
    <w:p w:rsidR="002067CD" w:rsidRDefault="002067CD" w:rsidP="008716D2">
      <w:pPr>
        <w:spacing w:after="200"/>
        <w:ind w:left="567" w:right="567"/>
        <w:jc w:val="both"/>
        <w:rPr>
          <w:rFonts w:ascii="Arial" w:eastAsia="Calibri" w:hAnsi="Arial" w:cs="Arial"/>
          <w:b/>
          <w:sz w:val="28"/>
          <w:szCs w:val="28"/>
          <w:lang w:val="en-GB"/>
        </w:rPr>
      </w:pPr>
      <w:r w:rsidRPr="008716D2">
        <w:rPr>
          <w:rFonts w:ascii="Arial" w:eastAsia="Calibri" w:hAnsi="Arial" w:cs="Arial"/>
          <w:b/>
          <w:sz w:val="28"/>
          <w:szCs w:val="28"/>
          <w:lang w:val="en-GB"/>
        </w:rPr>
        <w:lastRenderedPageBreak/>
        <w:t>Let us read the text of</w:t>
      </w:r>
      <w:r>
        <w:rPr>
          <w:rFonts w:ascii="Arial" w:eastAsia="Calibri" w:hAnsi="Arial" w:cs="Arial"/>
          <w:b/>
          <w:sz w:val="24"/>
          <w:szCs w:val="28"/>
          <w:lang w:val="en-GB"/>
        </w:rPr>
        <w:t xml:space="preserve"> </w:t>
      </w:r>
      <w:r w:rsidRPr="002067CD">
        <w:rPr>
          <w:rFonts w:ascii="Arial" w:eastAsia="Calibri" w:hAnsi="Arial" w:cs="Arial"/>
          <w:b/>
          <w:sz w:val="28"/>
          <w:szCs w:val="28"/>
          <w:lang w:val="en-GB"/>
        </w:rPr>
        <w:t>Mt 16</w:t>
      </w:r>
      <w:proofErr w:type="gramStart"/>
      <w:r w:rsidRPr="002067CD">
        <w:rPr>
          <w:rFonts w:ascii="Arial" w:eastAsia="Calibri" w:hAnsi="Arial" w:cs="Arial"/>
          <w:b/>
          <w:sz w:val="28"/>
          <w:szCs w:val="28"/>
          <w:lang w:val="en-GB"/>
        </w:rPr>
        <w:t>,13</w:t>
      </w:r>
      <w:proofErr w:type="gramEnd"/>
      <w:r w:rsidRPr="002067CD">
        <w:rPr>
          <w:rFonts w:ascii="Arial" w:eastAsia="Calibri" w:hAnsi="Arial" w:cs="Arial"/>
          <w:b/>
          <w:sz w:val="28"/>
          <w:szCs w:val="28"/>
          <w:lang w:val="en-GB"/>
        </w:rPr>
        <w:t>-19</w:t>
      </w:r>
    </w:p>
    <w:p w:rsidR="002067CD" w:rsidRDefault="002067CD" w:rsidP="008716D2">
      <w:pPr>
        <w:spacing w:after="200"/>
        <w:ind w:left="567" w:right="567"/>
        <w:jc w:val="both"/>
        <w:rPr>
          <w:rFonts w:ascii="Arial" w:eastAsia="Calibri" w:hAnsi="Arial" w:cs="Arial"/>
          <w:b/>
          <w:sz w:val="24"/>
          <w:szCs w:val="28"/>
          <w:lang w:val="en-GB"/>
        </w:rPr>
      </w:pPr>
      <w:r w:rsidRPr="002067CD">
        <w:rPr>
          <w:rFonts w:ascii="Arial" w:eastAsia="Calibri" w:hAnsi="Arial" w:cs="Arial"/>
          <w:b/>
          <w:sz w:val="24"/>
          <w:szCs w:val="28"/>
          <w:lang w:val="en-GB"/>
        </w:rPr>
        <w:t>When Jesus went into the region of Caesarea Philippi he asked his disciples, "Who do people say that the Son of Man is?"</w:t>
      </w:r>
      <w:r>
        <w:rPr>
          <w:rFonts w:ascii="Arial" w:eastAsia="Calibri" w:hAnsi="Arial" w:cs="Arial"/>
          <w:b/>
          <w:sz w:val="24"/>
          <w:szCs w:val="28"/>
          <w:lang w:val="en-GB"/>
        </w:rPr>
        <w:t xml:space="preserve"> </w:t>
      </w:r>
      <w:r w:rsidRPr="002067CD">
        <w:rPr>
          <w:rFonts w:ascii="Arial" w:eastAsia="Calibri" w:hAnsi="Arial" w:cs="Arial"/>
          <w:b/>
          <w:sz w:val="24"/>
          <w:szCs w:val="28"/>
          <w:lang w:val="en-GB"/>
        </w:rPr>
        <w:t>They replied, "Some say John the Baptist, others Elijah, still others Jeremiah or one of the prophets."</w:t>
      </w:r>
      <w:r>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He said to them, "But who do you say that I am?"</w:t>
      </w:r>
      <w:proofErr w:type="gramEnd"/>
      <w:r w:rsidRPr="002067CD">
        <w:rPr>
          <w:rFonts w:ascii="Arial" w:eastAsia="Calibri" w:hAnsi="Arial" w:cs="Arial"/>
          <w:b/>
          <w:sz w:val="24"/>
          <w:szCs w:val="28"/>
          <w:lang w:val="en-GB"/>
        </w:rPr>
        <w:t> Simon Peter said in reply, "You are the Messiah, the Son of the living God."</w:t>
      </w:r>
      <w:r>
        <w:rPr>
          <w:rFonts w:ascii="Arial" w:eastAsia="Calibri" w:hAnsi="Arial" w:cs="Arial"/>
          <w:b/>
          <w:sz w:val="24"/>
          <w:szCs w:val="28"/>
          <w:lang w:val="en-GB"/>
        </w:rPr>
        <w:t xml:space="preserve"> </w:t>
      </w:r>
      <w:r w:rsidRPr="002067CD">
        <w:rPr>
          <w:rFonts w:ascii="Arial" w:eastAsia="Calibri" w:hAnsi="Arial" w:cs="Arial"/>
          <w:b/>
          <w:sz w:val="24"/>
          <w:szCs w:val="28"/>
          <w:lang w:val="en-GB"/>
        </w:rPr>
        <w:t>Jesus said to him in reply, "Blessed are you, Simon son of Jonah. For flesh and blood has not revealed this to you, but my heavenly Father.</w:t>
      </w:r>
      <w:r w:rsidR="0078096A">
        <w:rPr>
          <w:rFonts w:ascii="Arial" w:eastAsia="Calibri" w:hAnsi="Arial" w:cs="Arial"/>
          <w:b/>
          <w:sz w:val="24"/>
          <w:szCs w:val="28"/>
          <w:lang w:val="en-GB"/>
        </w:rPr>
        <w:t xml:space="preserve"> </w:t>
      </w:r>
      <w:proofErr w:type="gramStart"/>
      <w:r w:rsidRPr="002067CD">
        <w:rPr>
          <w:rFonts w:ascii="Arial" w:eastAsia="Calibri" w:hAnsi="Arial" w:cs="Arial"/>
          <w:b/>
          <w:sz w:val="24"/>
          <w:szCs w:val="28"/>
          <w:lang w:val="en-GB"/>
        </w:rPr>
        <w:t>And so</w:t>
      </w:r>
      <w:proofErr w:type="gramEnd"/>
      <w:r w:rsidRPr="002067CD">
        <w:rPr>
          <w:rFonts w:ascii="Arial" w:eastAsia="Calibri" w:hAnsi="Arial" w:cs="Arial"/>
          <w:b/>
          <w:sz w:val="24"/>
          <w:szCs w:val="28"/>
          <w:lang w:val="en-GB"/>
        </w:rPr>
        <w:t xml:space="preserve"> I say to you, you are Peter, and upon th</w:t>
      </w:r>
      <w:r w:rsidR="0078096A">
        <w:rPr>
          <w:rFonts w:ascii="Arial" w:eastAsia="Calibri" w:hAnsi="Arial" w:cs="Arial"/>
          <w:b/>
          <w:sz w:val="24"/>
          <w:szCs w:val="28"/>
          <w:lang w:val="en-GB"/>
        </w:rPr>
        <w:t>is rock I will build my church,</w:t>
      </w:r>
      <w:r w:rsidRPr="002067CD">
        <w:rPr>
          <w:rFonts w:ascii="Arial" w:eastAsia="Calibri" w:hAnsi="Arial" w:cs="Arial"/>
          <w:b/>
          <w:sz w:val="24"/>
          <w:szCs w:val="28"/>
          <w:lang w:val="en-GB"/>
        </w:rPr>
        <w:t> and the gates of the netherworld shall not prevail against it.</w:t>
      </w:r>
      <w:r w:rsidR="0078096A">
        <w:rPr>
          <w:rFonts w:ascii="Arial" w:eastAsia="Calibri" w:hAnsi="Arial" w:cs="Arial"/>
          <w:b/>
          <w:sz w:val="24"/>
          <w:szCs w:val="28"/>
          <w:lang w:val="en-GB"/>
        </w:rPr>
        <w:t xml:space="preserve"> </w:t>
      </w:r>
      <w:r w:rsidRPr="002067CD">
        <w:rPr>
          <w:rFonts w:ascii="Arial" w:eastAsia="Calibri" w:hAnsi="Arial" w:cs="Arial"/>
          <w:b/>
          <w:sz w:val="24"/>
          <w:szCs w:val="28"/>
          <w:lang w:val="en-GB"/>
        </w:rPr>
        <w:t>I will give you the keys to the kingdom of heaven. Whatever you bind on earth shall be bound in heaven; and whatever you loose on earth shall be loosed in heaven."</w:t>
      </w:r>
    </w:p>
    <w:p w:rsidR="0078096A" w:rsidRPr="0078096A" w:rsidRDefault="0078096A" w:rsidP="008716D2">
      <w:pPr>
        <w:spacing w:after="200" w:line="276" w:lineRule="auto"/>
        <w:ind w:left="567" w:right="567"/>
        <w:jc w:val="both"/>
        <w:rPr>
          <w:rFonts w:ascii="Arial" w:eastAsia="Calibri" w:hAnsi="Arial" w:cs="Arial"/>
          <w:b/>
          <w:sz w:val="24"/>
          <w:szCs w:val="28"/>
          <w:lang w:val="en-GB"/>
        </w:rPr>
      </w:pPr>
      <w:r w:rsidRPr="0078096A">
        <w:rPr>
          <w:rFonts w:ascii="Arial" w:eastAsia="Calibri" w:hAnsi="Arial" w:cs="Arial"/>
          <w:b/>
          <w:sz w:val="24"/>
          <w:szCs w:val="28"/>
          <w:lang w:val="en-GB"/>
        </w:rPr>
        <w:t xml:space="preserve">Satan, knowing that everything is from the communion </w:t>
      </w:r>
      <w:bookmarkStart w:id="0" w:name="_GoBack"/>
      <w:bookmarkEnd w:id="0"/>
      <w:r w:rsidRPr="0078096A">
        <w:rPr>
          <w:rFonts w:ascii="Arial" w:eastAsia="Calibri" w:hAnsi="Arial" w:cs="Arial"/>
          <w:b/>
          <w:sz w:val="24"/>
          <w:szCs w:val="28"/>
          <w:lang w:val="en-GB"/>
        </w:rPr>
        <w:t xml:space="preserve">in the body of Christ, with tireless commitment, is always working to destruct the communion: </w:t>
      </w:r>
      <w:r w:rsidR="008716D2">
        <w:rPr>
          <w:rFonts w:ascii="Arial" w:eastAsia="Calibri" w:hAnsi="Arial" w:cs="Arial"/>
          <w:b/>
          <w:sz w:val="24"/>
          <w:szCs w:val="28"/>
          <w:lang w:val="en-GB"/>
        </w:rPr>
        <w:t>communion between Peter and Apostles, communion between Apostles and Apostles, communion between Apostles and</w:t>
      </w:r>
      <w:r w:rsidRPr="0078096A">
        <w:rPr>
          <w:rFonts w:ascii="Arial" w:eastAsia="Calibri" w:hAnsi="Arial" w:cs="Arial"/>
          <w:b/>
          <w:sz w:val="24"/>
          <w:szCs w:val="28"/>
          <w:lang w:val="en-GB"/>
        </w:rPr>
        <w:t xml:space="preserve"> presbyters, communion between presbyters and presbyters, communion between presbyters and the herd of Christ the Lord. The weakness of t</w:t>
      </w:r>
      <w:r w:rsidR="006E482C">
        <w:rPr>
          <w:rFonts w:ascii="Arial" w:eastAsia="Calibri" w:hAnsi="Arial" w:cs="Arial"/>
          <w:b/>
          <w:sz w:val="24"/>
          <w:szCs w:val="28"/>
          <w:lang w:val="en-GB"/>
        </w:rPr>
        <w:t>he body of Christ is the breach</w:t>
      </w:r>
      <w:r w:rsidRPr="0078096A">
        <w:rPr>
          <w:rFonts w:ascii="Arial" w:eastAsia="Calibri" w:hAnsi="Arial" w:cs="Arial"/>
          <w:b/>
          <w:sz w:val="24"/>
          <w:szCs w:val="28"/>
          <w:lang w:val="en-GB"/>
        </w:rPr>
        <w:t xml:space="preserve"> of the communion. Satan applies the same principle that </w:t>
      </w:r>
      <w:proofErr w:type="gramStart"/>
      <w:r w:rsidRPr="0078096A">
        <w:rPr>
          <w:rFonts w:ascii="Arial" w:eastAsia="Calibri" w:hAnsi="Arial" w:cs="Arial"/>
          <w:b/>
          <w:sz w:val="24"/>
          <w:szCs w:val="28"/>
          <w:lang w:val="en-GB"/>
        </w:rPr>
        <w:t>was applied</w:t>
      </w:r>
      <w:proofErr w:type="gramEnd"/>
      <w:r w:rsidRPr="0078096A">
        <w:rPr>
          <w:rFonts w:ascii="Arial" w:eastAsia="Calibri" w:hAnsi="Arial" w:cs="Arial"/>
          <w:b/>
          <w:sz w:val="24"/>
          <w:szCs w:val="28"/>
          <w:lang w:val="en-GB"/>
        </w:rPr>
        <w:t xml:space="preserve"> by the politics of the Roman Empire: “Divide et </w:t>
      </w:r>
      <w:proofErr w:type="spellStart"/>
      <w:r w:rsidRPr="0078096A">
        <w:rPr>
          <w:rFonts w:ascii="Arial" w:eastAsia="Calibri" w:hAnsi="Arial" w:cs="Arial"/>
          <w:b/>
          <w:sz w:val="24"/>
          <w:szCs w:val="28"/>
          <w:lang w:val="en-GB"/>
        </w:rPr>
        <w:t>Impera</w:t>
      </w:r>
      <w:proofErr w:type="spellEnd"/>
      <w:r w:rsidRPr="0078096A">
        <w:rPr>
          <w:rFonts w:ascii="Arial" w:eastAsia="Calibri" w:hAnsi="Arial" w:cs="Arial"/>
          <w:b/>
          <w:sz w:val="24"/>
          <w:szCs w:val="28"/>
          <w:lang w:val="en-GB"/>
        </w:rPr>
        <w:t>”. Divide and you will dominate. Satan is scared only about the communion, because in the c</w:t>
      </w:r>
      <w:r w:rsidR="006E482C">
        <w:rPr>
          <w:rFonts w:ascii="Arial" w:eastAsia="Calibri" w:hAnsi="Arial" w:cs="Arial"/>
          <w:b/>
          <w:sz w:val="24"/>
          <w:szCs w:val="28"/>
          <w:lang w:val="en-GB"/>
        </w:rPr>
        <w:t xml:space="preserve">ommunion everyone </w:t>
      </w:r>
      <w:proofErr w:type="gramStart"/>
      <w:r w:rsidR="006E482C">
        <w:rPr>
          <w:rFonts w:ascii="Arial" w:eastAsia="Calibri" w:hAnsi="Arial" w:cs="Arial"/>
          <w:b/>
          <w:sz w:val="24"/>
          <w:szCs w:val="28"/>
          <w:lang w:val="en-GB"/>
        </w:rPr>
        <w:t>is endowed</w:t>
      </w:r>
      <w:proofErr w:type="gramEnd"/>
      <w:r w:rsidR="006E482C">
        <w:rPr>
          <w:rFonts w:ascii="Arial" w:eastAsia="Calibri" w:hAnsi="Arial" w:cs="Arial"/>
          <w:b/>
          <w:sz w:val="24"/>
          <w:szCs w:val="28"/>
          <w:lang w:val="en-GB"/>
        </w:rPr>
        <w:t xml:space="preserve"> with</w:t>
      </w:r>
      <w:r w:rsidRPr="0078096A">
        <w:rPr>
          <w:rFonts w:ascii="Arial" w:eastAsia="Calibri" w:hAnsi="Arial" w:cs="Arial"/>
          <w:b/>
          <w:sz w:val="24"/>
          <w:szCs w:val="28"/>
          <w:lang w:val="en-GB"/>
        </w:rPr>
        <w:t xml:space="preserve"> the force and the truth of the o</w:t>
      </w:r>
      <w:r w:rsidR="006E482C">
        <w:rPr>
          <w:rFonts w:ascii="Arial" w:eastAsia="Calibri" w:hAnsi="Arial" w:cs="Arial"/>
          <w:b/>
          <w:sz w:val="24"/>
          <w:szCs w:val="28"/>
          <w:lang w:val="en-GB"/>
        </w:rPr>
        <w:t>ther. If he manages to break</w:t>
      </w:r>
      <w:r w:rsidRPr="0078096A">
        <w:rPr>
          <w:rFonts w:ascii="Arial" w:eastAsia="Calibri" w:hAnsi="Arial" w:cs="Arial"/>
          <w:b/>
          <w:sz w:val="24"/>
          <w:szCs w:val="28"/>
          <w:lang w:val="en-GB"/>
        </w:rPr>
        <w:t xml:space="preserve"> communion, his government is perfect. Today it seems he is succeeding</w:t>
      </w:r>
      <w:r w:rsidR="006E482C">
        <w:rPr>
          <w:rFonts w:ascii="Arial" w:eastAsia="Calibri" w:hAnsi="Arial" w:cs="Arial"/>
          <w:b/>
          <w:sz w:val="24"/>
          <w:szCs w:val="28"/>
          <w:lang w:val="en-GB"/>
        </w:rPr>
        <w:t xml:space="preserve"> greatly. Yesterday he broke</w:t>
      </w:r>
      <w:r w:rsidRPr="0078096A">
        <w:rPr>
          <w:rFonts w:ascii="Arial" w:eastAsia="Calibri" w:hAnsi="Arial" w:cs="Arial"/>
          <w:b/>
          <w:sz w:val="24"/>
          <w:szCs w:val="28"/>
          <w:lang w:val="en-GB"/>
        </w:rPr>
        <w:t xml:space="preserve"> communion putting the ones in contrast and in </w:t>
      </w:r>
      <w:r w:rsidR="006E482C">
        <w:rPr>
          <w:rFonts w:ascii="Arial" w:eastAsia="Calibri" w:hAnsi="Arial" w:cs="Arial"/>
          <w:b/>
          <w:sz w:val="24"/>
          <w:szCs w:val="28"/>
          <w:lang w:val="en-GB"/>
        </w:rPr>
        <w:t>opposition to</w:t>
      </w:r>
      <w:r w:rsidRPr="0078096A">
        <w:rPr>
          <w:rFonts w:ascii="Arial" w:eastAsia="Calibri" w:hAnsi="Arial" w:cs="Arial"/>
          <w:b/>
          <w:sz w:val="24"/>
          <w:szCs w:val="28"/>
          <w:lang w:val="en-GB"/>
        </w:rPr>
        <w:t xml:space="preserve"> the others. Today he breaks it putting the ones distant from the others and indifferent to them. Today </w:t>
      </w:r>
      <w:r w:rsidR="006E482C">
        <w:rPr>
          <w:rFonts w:ascii="Arial" w:eastAsia="Calibri" w:hAnsi="Arial" w:cs="Arial"/>
          <w:b/>
          <w:sz w:val="24"/>
          <w:szCs w:val="28"/>
          <w:lang w:val="en-GB"/>
        </w:rPr>
        <w:t xml:space="preserve">Satan has created </w:t>
      </w:r>
      <w:r w:rsidRPr="0078096A">
        <w:rPr>
          <w:rFonts w:ascii="Arial" w:eastAsia="Calibri" w:hAnsi="Arial" w:cs="Arial"/>
          <w:b/>
          <w:sz w:val="24"/>
          <w:szCs w:val="28"/>
          <w:lang w:val="en-GB"/>
        </w:rPr>
        <w:t>the spirit of autonomy and independence</w:t>
      </w:r>
      <w:r w:rsidR="006E482C">
        <w:rPr>
          <w:rFonts w:ascii="Arial" w:eastAsia="Calibri" w:hAnsi="Arial" w:cs="Arial"/>
          <w:b/>
          <w:sz w:val="24"/>
          <w:szCs w:val="28"/>
          <w:lang w:val="en-GB"/>
        </w:rPr>
        <w:t xml:space="preserve"> in the hearts. Perfect victory, his</w:t>
      </w:r>
      <w:r w:rsidRPr="0078096A">
        <w:rPr>
          <w:rFonts w:ascii="Arial" w:eastAsia="Calibri" w:hAnsi="Arial" w:cs="Arial"/>
          <w:b/>
          <w:sz w:val="24"/>
          <w:szCs w:val="28"/>
          <w:lang w:val="en-GB"/>
        </w:rPr>
        <w:t xml:space="preserve">. Today and </w:t>
      </w:r>
      <w:r w:rsidR="008716D2" w:rsidRPr="0078096A">
        <w:rPr>
          <w:rFonts w:ascii="Arial" w:eastAsia="Calibri" w:hAnsi="Arial" w:cs="Arial"/>
          <w:b/>
          <w:sz w:val="24"/>
          <w:szCs w:val="28"/>
          <w:lang w:val="en-GB"/>
        </w:rPr>
        <w:t>forever,</w:t>
      </w:r>
      <w:r w:rsidRPr="0078096A">
        <w:rPr>
          <w:rFonts w:ascii="Arial" w:eastAsia="Calibri" w:hAnsi="Arial" w:cs="Arial"/>
          <w:b/>
          <w:sz w:val="24"/>
          <w:szCs w:val="28"/>
          <w:lang w:val="en-GB"/>
        </w:rPr>
        <w:t xml:space="preserve"> the communion is our force. Today and </w:t>
      </w:r>
      <w:r w:rsidR="008716D2" w:rsidRPr="0078096A">
        <w:rPr>
          <w:rFonts w:ascii="Arial" w:eastAsia="Calibri" w:hAnsi="Arial" w:cs="Arial"/>
          <w:b/>
          <w:sz w:val="24"/>
          <w:szCs w:val="28"/>
          <w:lang w:val="en-GB"/>
        </w:rPr>
        <w:t>forever,</w:t>
      </w:r>
      <w:r w:rsidR="006E482C">
        <w:rPr>
          <w:rFonts w:ascii="Arial" w:eastAsia="Calibri" w:hAnsi="Arial" w:cs="Arial"/>
          <w:b/>
          <w:sz w:val="24"/>
          <w:szCs w:val="28"/>
          <w:lang w:val="en-GB"/>
        </w:rPr>
        <w:t xml:space="preserve"> the breach</w:t>
      </w:r>
      <w:r w:rsidRPr="0078096A">
        <w:rPr>
          <w:rFonts w:ascii="Arial" w:eastAsia="Calibri" w:hAnsi="Arial" w:cs="Arial"/>
          <w:b/>
          <w:sz w:val="24"/>
          <w:szCs w:val="28"/>
          <w:lang w:val="en-GB"/>
        </w:rPr>
        <w:t xml:space="preserve"> of the communion is our weakness.</w:t>
      </w:r>
    </w:p>
    <w:p w:rsidR="0078096A" w:rsidRPr="0078096A" w:rsidRDefault="0078096A" w:rsidP="008716D2">
      <w:pPr>
        <w:spacing w:after="200" w:line="276" w:lineRule="auto"/>
        <w:ind w:left="567" w:right="567"/>
        <w:jc w:val="both"/>
        <w:rPr>
          <w:rFonts w:ascii="Arial" w:eastAsia="Calibri" w:hAnsi="Arial" w:cs="Arial"/>
          <w:b/>
          <w:sz w:val="24"/>
          <w:szCs w:val="28"/>
          <w:lang w:val="en-GB"/>
        </w:rPr>
      </w:pPr>
      <w:r w:rsidRPr="0078096A">
        <w:rPr>
          <w:rFonts w:ascii="Arial" w:eastAsia="Calibri" w:hAnsi="Arial" w:cs="Arial"/>
          <w:b/>
          <w:sz w:val="24"/>
          <w:szCs w:val="28"/>
          <w:lang w:val="en-GB"/>
        </w:rPr>
        <w:t>Mother of God, free us from the Evil that is conquering everybody. Amen.</w:t>
      </w:r>
    </w:p>
    <w:p w:rsidR="0078096A" w:rsidRPr="002067CD" w:rsidRDefault="0078096A" w:rsidP="002067CD">
      <w:pPr>
        <w:jc w:val="both"/>
        <w:rPr>
          <w:rFonts w:ascii="Arial" w:eastAsia="Calibri" w:hAnsi="Arial" w:cs="Arial"/>
          <w:b/>
          <w:sz w:val="24"/>
          <w:szCs w:val="28"/>
          <w:lang w:val="en-GB"/>
        </w:rPr>
      </w:pPr>
    </w:p>
    <w:p w:rsidR="002067CD" w:rsidRPr="002067CD" w:rsidRDefault="002067CD" w:rsidP="002067CD">
      <w:pPr>
        <w:jc w:val="both"/>
        <w:rPr>
          <w:rFonts w:ascii="Arial" w:eastAsia="Calibri" w:hAnsi="Arial" w:cs="Arial"/>
          <w:b/>
          <w:sz w:val="24"/>
          <w:szCs w:val="28"/>
          <w:lang w:val="en-GB"/>
        </w:rPr>
      </w:pPr>
    </w:p>
    <w:p w:rsidR="002067CD" w:rsidRPr="002067CD" w:rsidRDefault="002067CD" w:rsidP="002067CD">
      <w:pPr>
        <w:jc w:val="both"/>
        <w:rPr>
          <w:rFonts w:ascii="Arial" w:eastAsia="Calibri" w:hAnsi="Arial" w:cs="Arial"/>
          <w:b/>
          <w:sz w:val="24"/>
          <w:szCs w:val="28"/>
          <w:lang w:val="en-GB"/>
        </w:rPr>
      </w:pPr>
    </w:p>
    <w:p w:rsidR="002067CD" w:rsidRPr="002067CD" w:rsidRDefault="002067CD" w:rsidP="002067CD">
      <w:pPr>
        <w:jc w:val="both"/>
        <w:rPr>
          <w:rFonts w:ascii="Arial" w:eastAsia="Calibri" w:hAnsi="Arial" w:cs="Arial"/>
          <w:b/>
          <w:sz w:val="24"/>
          <w:szCs w:val="28"/>
          <w:lang w:val="en-GB"/>
        </w:rPr>
      </w:pPr>
    </w:p>
    <w:p w:rsidR="002067CD" w:rsidRPr="002067CD" w:rsidRDefault="002067CD" w:rsidP="002067CD">
      <w:pPr>
        <w:rPr>
          <w:rFonts w:ascii="Arial" w:eastAsia="Calibri" w:hAnsi="Arial" w:cs="Arial"/>
          <w:b/>
          <w:sz w:val="24"/>
          <w:szCs w:val="28"/>
          <w:lang w:val="en-GB"/>
        </w:rPr>
      </w:pPr>
    </w:p>
    <w:p w:rsidR="00040978" w:rsidRPr="002067CD" w:rsidRDefault="00040978">
      <w:pPr>
        <w:rPr>
          <w:lang w:val="en-GB"/>
        </w:rPr>
      </w:pPr>
    </w:p>
    <w:sectPr w:rsidR="00040978" w:rsidRPr="002067C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1F" w:rsidRDefault="0005041F" w:rsidP="008716D2">
      <w:pPr>
        <w:spacing w:after="0" w:line="240" w:lineRule="auto"/>
      </w:pPr>
      <w:r>
        <w:separator/>
      </w:r>
    </w:p>
  </w:endnote>
  <w:endnote w:type="continuationSeparator" w:id="0">
    <w:p w:rsidR="0005041F" w:rsidRDefault="0005041F" w:rsidP="0087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77750"/>
      <w:docPartObj>
        <w:docPartGallery w:val="Page Numbers (Bottom of Page)"/>
        <w:docPartUnique/>
      </w:docPartObj>
    </w:sdtPr>
    <w:sdtEndPr/>
    <w:sdtContent>
      <w:p w:rsidR="008716D2" w:rsidRDefault="008716D2">
        <w:pPr>
          <w:pStyle w:val="Pidipagina"/>
          <w:jc w:val="right"/>
        </w:pPr>
        <w:r>
          <w:fldChar w:fldCharType="begin"/>
        </w:r>
        <w:r>
          <w:instrText>PAGE   \* MERGEFORMAT</w:instrText>
        </w:r>
        <w:r>
          <w:fldChar w:fldCharType="separate"/>
        </w:r>
        <w:r w:rsidR="005B66AB">
          <w:rPr>
            <w:noProof/>
          </w:rPr>
          <w:t>3</w:t>
        </w:r>
        <w:r>
          <w:fldChar w:fldCharType="end"/>
        </w:r>
      </w:p>
    </w:sdtContent>
  </w:sdt>
  <w:p w:rsidR="008716D2" w:rsidRDefault="008716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1F" w:rsidRDefault="0005041F" w:rsidP="008716D2">
      <w:pPr>
        <w:spacing w:after="0" w:line="240" w:lineRule="auto"/>
      </w:pPr>
      <w:r>
        <w:separator/>
      </w:r>
    </w:p>
  </w:footnote>
  <w:footnote w:type="continuationSeparator" w:id="0">
    <w:p w:rsidR="0005041F" w:rsidRDefault="0005041F" w:rsidP="00871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CD"/>
    <w:rsid w:val="00040978"/>
    <w:rsid w:val="0005041F"/>
    <w:rsid w:val="002067CD"/>
    <w:rsid w:val="005B66AB"/>
    <w:rsid w:val="006E482C"/>
    <w:rsid w:val="0078096A"/>
    <w:rsid w:val="008716D2"/>
    <w:rsid w:val="00A23EA9"/>
    <w:rsid w:val="00B42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5F6FC-B55E-4398-AF25-B062E7B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67CD"/>
    <w:rPr>
      <w:color w:val="0563C1" w:themeColor="hyperlink"/>
      <w:u w:val="single"/>
    </w:rPr>
  </w:style>
  <w:style w:type="paragraph" w:styleId="Intestazione">
    <w:name w:val="header"/>
    <w:basedOn w:val="Normale"/>
    <w:link w:val="IntestazioneCarattere"/>
    <w:uiPriority w:val="99"/>
    <w:unhideWhenUsed/>
    <w:rsid w:val="008716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6D2"/>
  </w:style>
  <w:style w:type="paragraph" w:styleId="Pidipagina">
    <w:name w:val="footer"/>
    <w:basedOn w:val="Normale"/>
    <w:link w:val="PidipaginaCarattere"/>
    <w:uiPriority w:val="99"/>
    <w:unhideWhenUsed/>
    <w:rsid w:val="008716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2442">
      <w:bodyDiv w:val="1"/>
      <w:marLeft w:val="0"/>
      <w:marRight w:val="0"/>
      <w:marTop w:val="0"/>
      <w:marBottom w:val="0"/>
      <w:divBdr>
        <w:top w:val="none" w:sz="0" w:space="0" w:color="auto"/>
        <w:left w:val="none" w:sz="0" w:space="0" w:color="auto"/>
        <w:bottom w:val="none" w:sz="0" w:space="0" w:color="auto"/>
        <w:right w:val="none" w:sz="0" w:space="0" w:color="auto"/>
      </w:divBdr>
    </w:div>
    <w:div w:id="190844915">
      <w:bodyDiv w:val="1"/>
      <w:marLeft w:val="0"/>
      <w:marRight w:val="0"/>
      <w:marTop w:val="0"/>
      <w:marBottom w:val="0"/>
      <w:divBdr>
        <w:top w:val="none" w:sz="0" w:space="0" w:color="auto"/>
        <w:left w:val="none" w:sz="0" w:space="0" w:color="auto"/>
        <w:bottom w:val="none" w:sz="0" w:space="0" w:color="auto"/>
        <w:right w:val="none" w:sz="0" w:space="0" w:color="auto"/>
      </w:divBdr>
    </w:div>
    <w:div w:id="540945796">
      <w:bodyDiv w:val="1"/>
      <w:marLeft w:val="0"/>
      <w:marRight w:val="0"/>
      <w:marTop w:val="0"/>
      <w:marBottom w:val="0"/>
      <w:divBdr>
        <w:top w:val="none" w:sz="0" w:space="0" w:color="auto"/>
        <w:left w:val="none" w:sz="0" w:space="0" w:color="auto"/>
        <w:bottom w:val="none" w:sz="0" w:space="0" w:color="auto"/>
        <w:right w:val="none" w:sz="0" w:space="0" w:color="auto"/>
      </w:divBdr>
    </w:div>
    <w:div w:id="1557815949">
      <w:bodyDiv w:val="1"/>
      <w:marLeft w:val="0"/>
      <w:marRight w:val="0"/>
      <w:marTop w:val="0"/>
      <w:marBottom w:val="0"/>
      <w:divBdr>
        <w:top w:val="none" w:sz="0" w:space="0" w:color="auto"/>
        <w:left w:val="none" w:sz="0" w:space="0" w:color="auto"/>
        <w:bottom w:val="none" w:sz="0" w:space="0" w:color="auto"/>
        <w:right w:val="none" w:sz="0" w:space="0" w:color="auto"/>
      </w:divBdr>
    </w:div>
    <w:div w:id="20660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1241</Words>
  <Characters>7077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2021-06-27T17:19:00Z</dcterms:created>
  <dcterms:modified xsi:type="dcterms:W3CDTF">2021-06-28T11:26:00Z</dcterms:modified>
</cp:coreProperties>
</file>